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8EC" w:rsidRPr="00B30D7D" w:rsidRDefault="00AC08EC" w:rsidP="00AC08EC">
      <w:pPr>
        <w:shd w:val="clear" w:color="auto" w:fill="FFFFFF"/>
        <w:spacing w:after="0" w:line="240" w:lineRule="auto"/>
        <w:jc w:val="center"/>
        <w:rPr>
          <w:rFonts w:asciiTheme="majorHAnsi" w:eastAsia="Times New Roman" w:hAnsiTheme="majorHAnsi" w:cs="Arial"/>
          <w:sz w:val="24"/>
          <w:szCs w:val="24"/>
          <w:lang w:eastAsia="es-AR"/>
        </w:rPr>
      </w:pPr>
      <w:r w:rsidRPr="00B30D7D">
        <w:rPr>
          <w:rFonts w:asciiTheme="majorHAnsi" w:eastAsia="Times New Roman" w:hAnsiTheme="majorHAnsi" w:cs="Arial"/>
          <w:sz w:val="24"/>
          <w:szCs w:val="24"/>
          <w:lang w:eastAsia="es-AR"/>
        </w:rPr>
        <w:t>Dra. Cinthia Akike</w:t>
      </w:r>
    </w:p>
    <w:p w:rsidR="00AC08EC" w:rsidRPr="00B30D7D" w:rsidRDefault="00AC08EC" w:rsidP="00AC08EC">
      <w:pPr>
        <w:shd w:val="clear" w:color="auto" w:fill="FFFFFF"/>
        <w:spacing w:after="0" w:line="240" w:lineRule="auto"/>
        <w:jc w:val="center"/>
        <w:rPr>
          <w:rFonts w:asciiTheme="majorHAnsi" w:eastAsia="Times New Roman" w:hAnsiTheme="majorHAnsi" w:cs="Arial"/>
          <w:sz w:val="24"/>
          <w:szCs w:val="24"/>
          <w:lang w:eastAsia="es-AR"/>
        </w:rPr>
      </w:pPr>
      <w:r w:rsidRPr="00B30D7D">
        <w:rPr>
          <w:rFonts w:asciiTheme="majorHAnsi" w:eastAsia="Times New Roman" w:hAnsiTheme="majorHAnsi" w:cs="Arial"/>
          <w:sz w:val="24"/>
          <w:szCs w:val="24"/>
          <w:lang w:eastAsia="es-AR"/>
        </w:rPr>
        <w:t>Cirugía Plástica Reconstructiva y Quemados</w:t>
      </w:r>
    </w:p>
    <w:p w:rsidR="00AC08EC" w:rsidRPr="00B30D7D" w:rsidRDefault="00AC08EC" w:rsidP="00AC08EC">
      <w:pPr>
        <w:shd w:val="clear" w:color="auto" w:fill="FFFFFF"/>
        <w:spacing w:after="0" w:line="240" w:lineRule="auto"/>
        <w:jc w:val="center"/>
        <w:rPr>
          <w:rFonts w:asciiTheme="majorHAnsi" w:eastAsia="Times New Roman" w:hAnsiTheme="majorHAnsi" w:cs="Arial"/>
          <w:sz w:val="24"/>
          <w:szCs w:val="24"/>
          <w:lang w:eastAsia="es-AR"/>
        </w:rPr>
      </w:pPr>
      <w:r w:rsidRPr="00B30D7D">
        <w:rPr>
          <w:rFonts w:asciiTheme="majorHAnsi" w:eastAsia="Times New Roman" w:hAnsiTheme="majorHAnsi" w:cs="Arial"/>
          <w:sz w:val="24"/>
          <w:szCs w:val="24"/>
          <w:lang w:eastAsia="es-AR"/>
        </w:rPr>
        <w:t>MP 30283/</w:t>
      </w:r>
      <w:r w:rsidR="00B30D7D" w:rsidRPr="00B30D7D">
        <w:rPr>
          <w:rFonts w:asciiTheme="majorHAnsi" w:eastAsia="Times New Roman" w:hAnsiTheme="majorHAnsi" w:cs="Arial"/>
          <w:sz w:val="24"/>
          <w:szCs w:val="24"/>
          <w:lang w:eastAsia="es-AR"/>
        </w:rPr>
        <w:t>0 MN</w:t>
      </w:r>
      <w:r w:rsidRPr="00B30D7D">
        <w:rPr>
          <w:rFonts w:asciiTheme="majorHAnsi" w:eastAsia="Times New Roman" w:hAnsiTheme="majorHAnsi" w:cs="Arial"/>
          <w:sz w:val="24"/>
          <w:szCs w:val="24"/>
          <w:lang w:eastAsia="es-AR"/>
        </w:rPr>
        <w:t xml:space="preserve"> 128630</w:t>
      </w:r>
    </w:p>
    <w:p w:rsidR="0093033E" w:rsidRPr="00B30D7D" w:rsidRDefault="0093033E" w:rsidP="00AC08EC">
      <w:pPr>
        <w:jc w:val="center"/>
        <w:rPr>
          <w:rFonts w:asciiTheme="majorHAnsi" w:hAnsiTheme="majorHAnsi"/>
          <w:sz w:val="24"/>
          <w:szCs w:val="24"/>
        </w:rPr>
      </w:pP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Nombre y Apellido:</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DNI:</w:t>
      </w:r>
    </w:p>
    <w:p w:rsidR="00AC08EC" w:rsidRPr="00B30D7D" w:rsidRDefault="00AC08EC" w:rsidP="00AC08EC">
      <w:pPr>
        <w:rPr>
          <w:rFonts w:asciiTheme="majorHAnsi" w:hAnsiTheme="majorHAnsi"/>
          <w:sz w:val="24"/>
          <w:szCs w:val="24"/>
        </w:rPr>
      </w:pP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Consentimiento Informado </w:t>
      </w:r>
      <w:r w:rsidR="00B30D7D" w:rsidRPr="00B30D7D">
        <w:rPr>
          <w:rFonts w:asciiTheme="majorHAnsi" w:hAnsiTheme="majorHAnsi"/>
          <w:sz w:val="24"/>
          <w:szCs w:val="24"/>
        </w:rPr>
        <w:t>Reconstrucción</w:t>
      </w:r>
      <w:r w:rsidRPr="00B30D7D">
        <w:rPr>
          <w:rFonts w:asciiTheme="majorHAnsi" w:hAnsiTheme="majorHAnsi"/>
          <w:sz w:val="24"/>
          <w:szCs w:val="24"/>
        </w:rPr>
        <w:t xml:space="preserve"> Mamaria Postmastectomia</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INFORMACION GENERAL </w:t>
      </w:r>
    </w:p>
    <w:p w:rsidR="00727EA3" w:rsidRPr="00B30D7D" w:rsidRDefault="00727EA3">
      <w:pPr>
        <w:rPr>
          <w:rFonts w:asciiTheme="majorHAnsi" w:hAnsiTheme="majorHAnsi"/>
          <w:sz w:val="24"/>
          <w:szCs w:val="24"/>
        </w:rPr>
      </w:pPr>
      <w:r w:rsidRPr="00B30D7D">
        <w:rPr>
          <w:rFonts w:asciiTheme="majorHAnsi" w:hAnsiTheme="majorHAnsi"/>
          <w:sz w:val="24"/>
          <w:szCs w:val="24"/>
        </w:rPr>
        <w:t>La reconstrucción mamaria es un procedimiento quirúrgico destinado a crear un nuevo seno tras una mastectomía.</w:t>
      </w:r>
    </w:p>
    <w:p w:rsidR="00727EA3" w:rsidRPr="00B30D7D" w:rsidRDefault="00727EA3">
      <w:pPr>
        <w:rPr>
          <w:rFonts w:asciiTheme="majorHAnsi" w:hAnsiTheme="majorHAnsi"/>
          <w:sz w:val="24"/>
          <w:szCs w:val="24"/>
        </w:rPr>
      </w:pPr>
      <w:r w:rsidRPr="00B30D7D">
        <w:rPr>
          <w:rFonts w:asciiTheme="majorHAnsi" w:hAnsiTheme="majorHAnsi"/>
          <w:sz w:val="24"/>
          <w:szCs w:val="24"/>
        </w:rPr>
        <w:t>Existen diferentes técnicas de reconstrucción mamaria que pueden clasificarse básicamente según:</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 </w:t>
      </w:r>
      <w:r w:rsidR="00AC08EC" w:rsidRPr="00B30D7D">
        <w:rPr>
          <w:rFonts w:asciiTheme="majorHAnsi" w:hAnsiTheme="majorHAnsi"/>
          <w:sz w:val="24"/>
          <w:szCs w:val="24"/>
        </w:rPr>
        <w:tab/>
      </w:r>
      <w:r w:rsidRPr="00B30D7D">
        <w:rPr>
          <w:rFonts w:asciiTheme="majorHAnsi" w:hAnsiTheme="majorHAnsi"/>
          <w:sz w:val="24"/>
          <w:szCs w:val="24"/>
        </w:rPr>
        <w:t xml:space="preserve">• </w:t>
      </w:r>
      <w:r w:rsidRPr="00B30D7D">
        <w:rPr>
          <w:rFonts w:asciiTheme="majorHAnsi" w:hAnsiTheme="majorHAnsi"/>
          <w:sz w:val="24"/>
          <w:szCs w:val="24"/>
        </w:rPr>
        <w:t>El momento de la reconstrucción:</w:t>
      </w:r>
      <w:r w:rsidRPr="00B30D7D">
        <w:rPr>
          <w:rFonts w:asciiTheme="majorHAnsi" w:hAnsiTheme="majorHAnsi"/>
          <w:sz w:val="24"/>
          <w:szCs w:val="24"/>
        </w:rPr>
        <w:t xml:space="preserve"> en inmediatas o diferidas. </w:t>
      </w:r>
    </w:p>
    <w:p w:rsidR="00AC08EC" w:rsidRPr="00B30D7D" w:rsidRDefault="00727EA3" w:rsidP="00AC08EC">
      <w:pPr>
        <w:ind w:firstLine="708"/>
        <w:rPr>
          <w:rFonts w:asciiTheme="majorHAnsi" w:hAnsiTheme="majorHAnsi"/>
          <w:sz w:val="24"/>
          <w:szCs w:val="24"/>
        </w:rPr>
      </w:pPr>
      <w:r w:rsidRPr="00B30D7D">
        <w:rPr>
          <w:rFonts w:asciiTheme="majorHAnsi" w:hAnsiTheme="majorHAnsi"/>
          <w:sz w:val="24"/>
          <w:szCs w:val="24"/>
        </w:rPr>
        <w:t xml:space="preserve">• El modo de reconstrucción, en autólogas (con tejidos propios, generalmente del abdomen o de la espalda) o </w:t>
      </w:r>
      <w:r w:rsidR="00AC08EC" w:rsidRPr="00B30D7D">
        <w:rPr>
          <w:rFonts w:asciiTheme="majorHAnsi" w:hAnsiTheme="majorHAnsi"/>
          <w:sz w:val="24"/>
          <w:szCs w:val="24"/>
        </w:rPr>
        <w:t xml:space="preserve">mediante expansores o prótesis, o combinación de métodos como por ejemplo colgajos </w:t>
      </w:r>
      <w:r w:rsidR="00B30D7D" w:rsidRPr="00B30D7D">
        <w:rPr>
          <w:rFonts w:asciiTheme="majorHAnsi" w:hAnsiTheme="majorHAnsi"/>
          <w:sz w:val="24"/>
          <w:szCs w:val="24"/>
        </w:rPr>
        <w:t>más</w:t>
      </w:r>
      <w:r w:rsidR="00AC08EC" w:rsidRPr="00B30D7D">
        <w:rPr>
          <w:rFonts w:asciiTheme="majorHAnsi" w:hAnsiTheme="majorHAnsi"/>
          <w:sz w:val="24"/>
          <w:szCs w:val="24"/>
        </w:rPr>
        <w:t xml:space="preserve"> expansores o protesis, etc.</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La indicación tanto del momento como del modo de reconstrucción depende de múltiples factores como la calidad de la piel, la existencia o no de radioterapia previa o posterior, la edad de la paciente, su constitución, su estado general de salud, el tamaño y la forma de la mama sana, etc. Estos puntos deben de ser explicados y discutidos por su cirujano plástico. La mayoría de las técnicas de reconstrucción se llevan a cabo en varios tiempos quirúrgicos. En el primero o primeros se persigue devolver el volumen y la forma. Posteriormente son frecuentes los retoques o refinamientos. En muchos casos es conveniente operar también la mama sana para lograr la mayor simetría con el seno reconstruido. En general se realiza en último lugar la reconstrucción de la areola y el pezón. Para ello existen de nuevo diversas técnicas (injerto de pezón de la mama sana y tatuaje de la areola, reconstrucción del pezón con tejido local e injerto de la areola con piel de la ingle, etc). </w:t>
      </w:r>
    </w:p>
    <w:p w:rsidR="00727EA3" w:rsidRDefault="00727EA3">
      <w:pPr>
        <w:rPr>
          <w:rFonts w:asciiTheme="majorHAnsi" w:hAnsiTheme="majorHAnsi"/>
          <w:sz w:val="24"/>
          <w:szCs w:val="24"/>
        </w:rPr>
      </w:pPr>
      <w:r w:rsidRPr="00B30D7D">
        <w:rPr>
          <w:rFonts w:asciiTheme="majorHAnsi" w:hAnsiTheme="majorHAnsi"/>
          <w:sz w:val="24"/>
          <w:szCs w:val="24"/>
        </w:rPr>
        <w:t>Su cirujana</w:t>
      </w:r>
      <w:r w:rsidRPr="00B30D7D">
        <w:rPr>
          <w:rFonts w:asciiTheme="majorHAnsi" w:hAnsiTheme="majorHAnsi"/>
          <w:sz w:val="24"/>
          <w:szCs w:val="24"/>
        </w:rPr>
        <w:t xml:space="preserve"> le explicará la más apropiada para su caso</w:t>
      </w:r>
    </w:p>
    <w:p w:rsidR="00E50160" w:rsidRPr="00763EB9" w:rsidRDefault="00E50160" w:rsidP="00E50160">
      <w:pPr>
        <w:rPr>
          <w:rFonts w:asciiTheme="majorHAnsi" w:hAnsiTheme="majorHAnsi"/>
        </w:rPr>
      </w:pPr>
      <w:r>
        <w:rPr>
          <w:rFonts w:asciiTheme="majorHAnsi" w:hAnsiTheme="majorHAnsi"/>
          <w:sz w:val="24"/>
          <w:szCs w:val="24"/>
        </w:rPr>
        <w:t>COLGAJOS:</w:t>
      </w:r>
      <w:r w:rsidRPr="00E50160">
        <w:rPr>
          <w:rFonts w:asciiTheme="majorHAnsi" w:hAnsiTheme="majorHAnsi"/>
        </w:rPr>
        <w:t xml:space="preserve"> </w:t>
      </w:r>
      <w:r w:rsidRPr="00763EB9">
        <w:rPr>
          <w:rFonts w:asciiTheme="majorHAnsi" w:hAnsiTheme="majorHAnsi"/>
        </w:rPr>
        <w:t xml:space="preserve">Los defectos de partes blandas y óseas constituyen una de las patologías más frecuentes en Cirugía Plástica. Se define como tal la pérdida por cualquier origen un volumen determinado de partes blandas, pudiendo llegar a presentar defectos óseos, que precisan su reconstrucción. En muchas ocasiones, y en función de determinadas variables como el tamaño, el espesor y el tipo de tejido perdido, se pueden solucionar sin necesidad de cirugía, mediante curas locales. Pero en otras ocasiones, por mala evolución, infecciones, patología añadida o por la propia naturaleza de la lesión es necesario realizar alguna intervención quirúrgica que permita la reconstrucción y la cicatrización del defecto. En esos casos existen diferentes técnicas quirúrgicas que permiten la resolución de la solución de continuidad. Una de estas </w:t>
      </w:r>
      <w:r w:rsidRPr="00763EB9">
        <w:rPr>
          <w:rFonts w:asciiTheme="majorHAnsi" w:hAnsiTheme="majorHAnsi"/>
        </w:rPr>
        <w:lastRenderedPageBreak/>
        <w:t>técnicas es el uso de injertos cutáneos. Cuando el lecho tiene suficiente vitalidad es la técnica de elección. En algunas circunstancias el defecto expone tejidos nobles que resisten mal la infección, como puede ser el hueso, o que pierden su función por desecación como son los vasos o los nervios. En estas situaciones la cobertura es más compleja y precisa el uso de tejidos de otra localización. Pueden proceder bien de la vecindad (colgajos locales) o bien de territorios a distancia (colgajos libres microquirúrgicos). Existe la posibilidad tanto de riesgos como de complicaciones asociados a esta intervención.</w:t>
      </w:r>
    </w:p>
    <w:p w:rsidR="00E50160" w:rsidRPr="00B30D7D" w:rsidRDefault="00E50160">
      <w:pPr>
        <w:rPr>
          <w:rFonts w:asciiTheme="majorHAnsi" w:hAnsiTheme="majorHAnsi"/>
          <w:sz w:val="24"/>
          <w:szCs w:val="24"/>
        </w:rPr>
      </w:pPr>
    </w:p>
    <w:p w:rsidR="00727EA3" w:rsidRPr="00B30D7D" w:rsidRDefault="00727EA3">
      <w:pPr>
        <w:rPr>
          <w:rFonts w:asciiTheme="majorHAnsi" w:hAnsiTheme="majorHAnsi"/>
          <w:sz w:val="24"/>
          <w:szCs w:val="24"/>
        </w:rPr>
      </w:pPr>
      <w:r w:rsidRPr="00B30D7D">
        <w:rPr>
          <w:rFonts w:asciiTheme="majorHAnsi" w:hAnsiTheme="majorHAnsi"/>
          <w:sz w:val="24"/>
          <w:szCs w:val="24"/>
        </w:rPr>
        <w:t>TRATAMIENTO ALTERNATIVO</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 El tratamiento alternativo podría consistir en no llevar a cabo la intervención. El uso de prótesis externas</w:t>
      </w:r>
      <w:r w:rsidR="00B30D7D" w:rsidRPr="00B30D7D">
        <w:rPr>
          <w:rFonts w:asciiTheme="majorHAnsi" w:hAnsiTheme="majorHAnsi"/>
          <w:sz w:val="24"/>
          <w:szCs w:val="24"/>
        </w:rPr>
        <w:t xml:space="preserve"> (corpiño con volumen, o protesis por fuera de la piel)</w:t>
      </w:r>
    </w:p>
    <w:p w:rsidR="00B30D7D" w:rsidRPr="00B30D7D" w:rsidRDefault="00B30D7D">
      <w:pPr>
        <w:rPr>
          <w:rFonts w:asciiTheme="majorHAnsi" w:hAnsiTheme="majorHAnsi"/>
          <w:sz w:val="24"/>
          <w:szCs w:val="24"/>
        </w:rPr>
      </w:pP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RIESGOS DE LA CIRUGIA DE RECONSTRUCCION MAMARIA </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Cualquier procedimiento quirúrgico entraña un cierto grado de riesgo y es importante que usted comprenda los riesgos asociados a la reconstrucción mamaria Infección: </w:t>
      </w:r>
    </w:p>
    <w:p w:rsidR="00727EA3" w:rsidRPr="00B30D7D" w:rsidRDefault="00B30D7D">
      <w:pPr>
        <w:rPr>
          <w:rFonts w:asciiTheme="majorHAnsi" w:hAnsiTheme="majorHAnsi"/>
          <w:sz w:val="24"/>
          <w:szCs w:val="24"/>
        </w:rPr>
      </w:pPr>
      <w:r w:rsidRPr="00B30D7D">
        <w:rPr>
          <w:rFonts w:asciiTheme="majorHAnsi" w:hAnsiTheme="majorHAnsi"/>
          <w:sz w:val="24"/>
          <w:szCs w:val="24"/>
        </w:rPr>
        <w:t>I</w:t>
      </w:r>
      <w:r w:rsidR="00727EA3" w:rsidRPr="00B30D7D">
        <w:rPr>
          <w:rFonts w:asciiTheme="majorHAnsi" w:hAnsiTheme="majorHAnsi"/>
          <w:sz w:val="24"/>
          <w:szCs w:val="24"/>
        </w:rPr>
        <w:t>nfección</w:t>
      </w:r>
      <w:r w:rsidRPr="00B30D7D">
        <w:rPr>
          <w:rFonts w:asciiTheme="majorHAnsi" w:hAnsiTheme="majorHAnsi"/>
          <w:sz w:val="24"/>
          <w:szCs w:val="24"/>
        </w:rPr>
        <w:t>:</w:t>
      </w:r>
      <w:r w:rsidR="00727EA3" w:rsidRPr="00B30D7D">
        <w:rPr>
          <w:rFonts w:asciiTheme="majorHAnsi" w:hAnsiTheme="majorHAnsi"/>
          <w:sz w:val="24"/>
          <w:szCs w:val="24"/>
        </w:rPr>
        <w:t xml:space="preserve"> es infrecuente tras este tipo de intervención. Si ocurre una infección, el tratamiento incluye una posible retirada del implante, antibióticos o cirugía adicional. Es extremadamente raro que pueda ocurrir una infección alrededor de una prótesis a partir de una infección bacteriana en otra parte del cuerpo. </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Contractura capsular: El tejido cicatricial que se forma internamente alrededor del implante puede contraerse y hacer que la prótesis se haga redonda, firme y posiblemente dolorosa. La dureza excesiva de las mamas puede ocurrir al poco tiempo de la cirugía o al cabo de años. Aunque no se puede predecir si ocurrirá una contractura capsular sintomática, generalmente se da en menos del 20% de los pacientes. Puede esperarse que la incidencia de la contractura capsular sintomática aumente con el tiempo. La contractura capsular puede ocurrir en un lado, en los dos o en ninguno. El tratamiento para la contractura capsular puede requerir cirugía, cambio del implante o retirada del mismo. La presión externa (capsulotomía cerrada) puede romper la cicatriz interna, pero potencialmente puede romper también la prótesis. </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Cambios en la sensibilidad de la piel: Las mamas están habitualmente doloridas después de la cirugía. Al cabo de varios meses la mayoría de las pacientes tienen una sensibilidad normal </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Cicatriz cutánea: La cicatrización excesiva es infrecuente. En casos raros pueden darse cicatrices anormales. Las cicatrices pueden ser inestéticas o de diferente color al de la piel circundante. Puede necesitarse cirugía adicional para tratar cicatrices anormales tras la cirugía. </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Implantes: Los implantes mamarios, al igual que otros dispositivos médicos, pueden fallar. Pueden romperse o tener escapes. Cuando una prótesis de suero se vacía, el relleno de agua salada se absorbe por el organismo. La rotura puede ocurrir como </w:t>
      </w:r>
      <w:r w:rsidRPr="00B30D7D">
        <w:rPr>
          <w:rFonts w:asciiTheme="majorHAnsi" w:hAnsiTheme="majorHAnsi"/>
          <w:sz w:val="24"/>
          <w:szCs w:val="24"/>
        </w:rPr>
        <w:lastRenderedPageBreak/>
        <w:t xml:space="preserve">resultado de una herida, durante una mamografía, o sin causa aparente. Es posible que se pueda dañar el implante en el momento de la cirugía. Una prótesis dañada o rota no puede ser reparada; los implantes rotos o desinflados requieren cambio o retirada. Las prótesis no tienen una vida ilimitada y eventualmente requerirán cirugía de recambio. </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Degradación de los implantes mamarios: Es posible que pequeños fragmentos del material del implante puedan separarse de la superficie del mismo. No se conoce la significación de este hecho. </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Extrusión del implante: La falta de adecuada cobertura tisular o una infección puede dar como resultado la exposición y extrusión del implante. Se han visto casos de rotura de la piel con el uso de medicación esteroidea o tras radioterapia del tejido mamario. Si ocurre rotura del tejido y la prótesis se expone, es necesaria su retirada. </w:t>
      </w:r>
    </w:p>
    <w:p w:rsidR="00727EA3" w:rsidRPr="00B30D7D" w:rsidRDefault="00727EA3">
      <w:pPr>
        <w:rPr>
          <w:rFonts w:asciiTheme="majorHAnsi" w:hAnsiTheme="majorHAnsi"/>
          <w:sz w:val="24"/>
          <w:szCs w:val="24"/>
        </w:rPr>
      </w:pPr>
      <w:r w:rsidRPr="00B30D7D">
        <w:rPr>
          <w:rFonts w:asciiTheme="majorHAnsi" w:hAnsiTheme="majorHAnsi"/>
          <w:sz w:val="24"/>
          <w:szCs w:val="24"/>
        </w:rPr>
        <w:t>Mamografía: Si usted tiene alrededor de 35 años de edad, es recomendable realizar una mamografía preoperatoria. Los implantes mamarios pueden hacer la mamografía más difícil de realizar y pueden dificultar la detección de un cáncer de mama. Puede ocurrir rotura del implante a causa de la compresión de la mama durante la mamografía. Usted debe informar al radiólogo de la presencia de prótesis mamarias, para</w:t>
      </w:r>
      <w:r w:rsidRPr="00B30D7D">
        <w:rPr>
          <w:rFonts w:asciiTheme="majorHAnsi" w:hAnsiTheme="majorHAnsi"/>
          <w:sz w:val="24"/>
          <w:szCs w:val="24"/>
        </w:rPr>
        <w:t xml:space="preserve"> </w:t>
      </w:r>
      <w:r w:rsidRPr="00B30D7D">
        <w:rPr>
          <w:rFonts w:asciiTheme="majorHAnsi" w:hAnsiTheme="majorHAnsi"/>
          <w:sz w:val="24"/>
          <w:szCs w:val="24"/>
        </w:rPr>
        <w:t>que puedan realizarse los estudios mamográficos adecuados. La ecografía, mamografía especializada y la resonancia magnética pueden ser apropiados para evaluar nódulos mamarios y el estado de los implantes.</w:t>
      </w:r>
    </w:p>
    <w:p w:rsidR="00727EA3" w:rsidRPr="00B30D7D" w:rsidRDefault="00727EA3">
      <w:pPr>
        <w:rPr>
          <w:rFonts w:asciiTheme="majorHAnsi" w:hAnsiTheme="majorHAnsi"/>
          <w:sz w:val="24"/>
          <w:szCs w:val="24"/>
        </w:rPr>
      </w:pPr>
      <w:r w:rsidRPr="00B30D7D">
        <w:rPr>
          <w:rFonts w:asciiTheme="majorHAnsi" w:hAnsiTheme="majorHAnsi"/>
          <w:sz w:val="24"/>
          <w:szCs w:val="24"/>
        </w:rPr>
        <w:t>Arrugas y pliegues en la piel: Pueden existir pliegues en el implante visibles y palpables. Es normal y de esperar que haya alguna arruga. Esto puede ser más pronunciado en pacientes con implantes de suero o tejido mamario delgado.</w:t>
      </w:r>
    </w:p>
    <w:p w:rsidR="00727EA3" w:rsidRPr="00B30D7D" w:rsidRDefault="00727EA3">
      <w:pPr>
        <w:rPr>
          <w:rFonts w:asciiTheme="majorHAnsi" w:hAnsiTheme="majorHAnsi"/>
          <w:sz w:val="24"/>
          <w:szCs w:val="24"/>
        </w:rPr>
      </w:pPr>
      <w:r w:rsidRPr="00B30D7D">
        <w:rPr>
          <w:rFonts w:asciiTheme="majorHAnsi" w:hAnsiTheme="majorHAnsi"/>
          <w:sz w:val="24"/>
          <w:szCs w:val="24"/>
        </w:rPr>
        <w:t xml:space="preserve">Calcificación: Pueden formarse depósitos de calcio en el tejido que rodea la prótesis, lo que puede causar dolor, aumento de la consistencia, y pueden ser visibles en la mamografía. Si esto ocurre, puede ser necesaria cirugía adicional para corregir el problema. </w:t>
      </w:r>
    </w:p>
    <w:p w:rsidR="00727EA3" w:rsidRPr="00B30D7D" w:rsidRDefault="00727EA3">
      <w:pPr>
        <w:rPr>
          <w:rFonts w:asciiTheme="majorHAnsi" w:hAnsiTheme="majorHAnsi"/>
          <w:sz w:val="24"/>
          <w:szCs w:val="24"/>
        </w:rPr>
      </w:pPr>
      <w:r w:rsidRPr="00B30D7D">
        <w:rPr>
          <w:rFonts w:asciiTheme="majorHAnsi" w:hAnsiTheme="majorHAnsi"/>
          <w:sz w:val="24"/>
          <w:szCs w:val="24"/>
        </w:rPr>
        <w:t>Contaminación de la superficie del implante. Sustancias como grasa cutánea, fibras de los paños quirúrgicos o talco pueden depositarse en la superficie del implante en el momento de la colocación. Las consecuencias de este hecho no se conocen.</w:t>
      </w:r>
    </w:p>
    <w:p w:rsidR="00AC08EC" w:rsidRPr="00B30D7D" w:rsidRDefault="00AC08EC">
      <w:pPr>
        <w:rPr>
          <w:rFonts w:asciiTheme="majorHAnsi" w:hAnsiTheme="majorHAnsi"/>
          <w:sz w:val="24"/>
          <w:szCs w:val="24"/>
        </w:rPr>
      </w:pPr>
      <w:r w:rsidRPr="00B30D7D">
        <w:rPr>
          <w:rFonts w:asciiTheme="majorHAnsi" w:hAnsiTheme="majorHAnsi"/>
          <w:sz w:val="24"/>
          <w:szCs w:val="24"/>
        </w:rPr>
        <w:t>Las actividades y ocupaciones que implican un riesgo de traumatismo mamario, potencialmente podrían romper o dañar los implantes mamarios.</w:t>
      </w:r>
    </w:p>
    <w:p w:rsidR="00AC08EC" w:rsidRPr="00B30D7D" w:rsidRDefault="00AC08EC">
      <w:pPr>
        <w:rPr>
          <w:rFonts w:asciiTheme="majorHAnsi" w:hAnsiTheme="majorHAnsi"/>
          <w:sz w:val="24"/>
          <w:szCs w:val="24"/>
        </w:rPr>
      </w:pPr>
      <w:r w:rsidRPr="00B30D7D">
        <w:rPr>
          <w:rFonts w:asciiTheme="majorHAnsi" w:hAnsiTheme="majorHAnsi"/>
          <w:sz w:val="24"/>
          <w:szCs w:val="24"/>
        </w:rPr>
        <w:t xml:space="preserve">Enfermedad de la mama. La literatura médica actual no demuestra un incremento en el riesgo de enfermedad mamaria o cáncer de mama en mujeres portadoras de prótesis mamarias por motivo estético o reconstructivo. La enfermedad mamaria puede aparecer independientemente de la presencia de prótesis. Es recomendable que todas las mujeres se practiquen autoexamen periódicamente, se sometan a mamografía de acuerdo con las pautas habituales y consulten a su médico si descubren un bulto en la mama. </w:t>
      </w:r>
    </w:p>
    <w:p w:rsidR="004F4E4B" w:rsidRDefault="004F4E4B">
      <w:pPr>
        <w:rPr>
          <w:rFonts w:asciiTheme="majorHAnsi" w:hAnsiTheme="majorHAnsi"/>
          <w:sz w:val="24"/>
          <w:szCs w:val="24"/>
        </w:rPr>
      </w:pPr>
    </w:p>
    <w:p w:rsidR="004F4E4B" w:rsidRPr="00763EB9" w:rsidRDefault="004F4E4B" w:rsidP="004F4E4B">
      <w:pPr>
        <w:rPr>
          <w:rFonts w:asciiTheme="majorHAnsi" w:hAnsiTheme="majorHAnsi"/>
        </w:rPr>
      </w:pPr>
      <w:r w:rsidRPr="00763EB9">
        <w:rPr>
          <w:rFonts w:asciiTheme="majorHAnsi" w:hAnsiTheme="majorHAnsi"/>
        </w:rPr>
        <w:lastRenderedPageBreak/>
        <w:t xml:space="preserve">DUREZA: Puede darse una excesiva firmeza de las mamas después de la cirugía, a consecuencia de cicatrización interna. La ocurrencia de este hecho no es predecible. En ocasiones se producen aumentos de la consistencia de los colgajos por necrosis grasa. </w:t>
      </w:r>
    </w:p>
    <w:p w:rsidR="004F4E4B" w:rsidRPr="00763EB9" w:rsidRDefault="004F4E4B" w:rsidP="004F4E4B">
      <w:pPr>
        <w:rPr>
          <w:rFonts w:asciiTheme="majorHAnsi" w:hAnsiTheme="majorHAnsi"/>
        </w:rPr>
      </w:pPr>
      <w:r w:rsidRPr="00763EB9">
        <w:rPr>
          <w:rFonts w:asciiTheme="majorHAnsi" w:hAnsiTheme="majorHAnsi"/>
        </w:rPr>
        <w:t>SEROMA: Puede acumularse fluido tisular en el espacio entre el colgajo y su nuevo lecho, así como en la zona donante del colgajo. Puede necesitarse tratamiento adicional o cirugía para evacuar este líquido.</w:t>
      </w:r>
    </w:p>
    <w:p w:rsidR="004F4E4B" w:rsidRPr="00763EB9" w:rsidRDefault="004F4E4B" w:rsidP="004F4E4B">
      <w:pPr>
        <w:rPr>
          <w:rFonts w:asciiTheme="majorHAnsi" w:hAnsiTheme="majorHAnsi"/>
        </w:rPr>
      </w:pPr>
      <w:r w:rsidRPr="00763EB9">
        <w:rPr>
          <w:rFonts w:asciiTheme="majorHAnsi" w:hAnsiTheme="majorHAnsi"/>
        </w:rPr>
        <w:t xml:space="preserve">RECUPERACIÓN LENTA Y PÉRDIDA DEL COLGAJO: Es posible que haya una alteración a la herida o un retraso en la recuperación de la misma. Ciertas áreas de la piel del colgajo pueden cicatrizar de manera anormal o lentamente. Es posible que se pierdan áreas de la piel o del colgajo del músculo lo que requerirá cambios frecuentes de las cura o cirugía adicional para retirar el tejido muerto. </w:t>
      </w:r>
    </w:p>
    <w:p w:rsidR="004F4E4B" w:rsidRPr="00763EB9" w:rsidRDefault="004F4E4B" w:rsidP="004F4E4B">
      <w:pPr>
        <w:rPr>
          <w:rFonts w:asciiTheme="majorHAnsi" w:hAnsiTheme="majorHAnsi"/>
        </w:rPr>
      </w:pPr>
      <w:r w:rsidRPr="00763EB9">
        <w:rPr>
          <w:rFonts w:asciiTheme="majorHAnsi" w:hAnsiTheme="majorHAnsi"/>
        </w:rPr>
        <w:t xml:space="preserve">Los fumadores tienen un mayor riesgo de pérdida de piel o del colgajo y de complicaciones en la recuperación de la herida. </w:t>
      </w:r>
    </w:p>
    <w:p w:rsidR="004F4E4B" w:rsidRPr="00763EB9" w:rsidRDefault="004F4E4B" w:rsidP="004F4E4B">
      <w:pPr>
        <w:rPr>
          <w:rFonts w:asciiTheme="majorHAnsi" w:hAnsiTheme="majorHAnsi"/>
        </w:rPr>
      </w:pPr>
      <w:r w:rsidRPr="00763EB9">
        <w:rPr>
          <w:rFonts w:asciiTheme="majorHAnsi" w:hAnsiTheme="majorHAnsi"/>
        </w:rPr>
        <w:t xml:space="preserve">NECROSIS DEL TEJIDO GRASO: El tejido graso que se encuentra en el colgajo puede perderse y producir áreas duras dentro del colgajo. Podrá ser necesaria cirugía adicional para retirar el tejido necrótico. Existe la posibilidad de que se presenten irregularidades en el contorno del colgajo debido a la necrosis del tejido graso. </w:t>
      </w:r>
    </w:p>
    <w:p w:rsidR="004F4E4B" w:rsidRPr="004F4E4B" w:rsidRDefault="004F4E4B">
      <w:pPr>
        <w:rPr>
          <w:rFonts w:asciiTheme="majorHAnsi" w:hAnsiTheme="majorHAnsi"/>
        </w:rPr>
      </w:pPr>
      <w:r w:rsidRPr="00763EB9">
        <w:rPr>
          <w:rFonts w:asciiTheme="majorHAnsi" w:hAnsiTheme="majorHAnsi"/>
        </w:rPr>
        <w:t xml:space="preserve">CIRUGÍA MICROVASCULAR: La microcirugía implica trasladar el tejido desde otra región anatómica, basada en una arteria y una vena, que se unen a otros vasos receptores cerca del defecto. Esta sutura puede actuar como trombogénica, generando la oclusión de los vasos reparados y provocando la pérdida total o parcial del colgajo. </w:t>
      </w:r>
      <w:bookmarkStart w:id="0" w:name="_GoBack"/>
      <w:bookmarkEnd w:id="0"/>
    </w:p>
    <w:p w:rsidR="00AC08EC" w:rsidRPr="00B30D7D" w:rsidRDefault="00AC08EC">
      <w:pPr>
        <w:rPr>
          <w:rFonts w:asciiTheme="majorHAnsi" w:hAnsiTheme="majorHAnsi"/>
          <w:sz w:val="24"/>
          <w:szCs w:val="24"/>
        </w:rPr>
      </w:pPr>
      <w:r w:rsidRPr="00B30D7D">
        <w:rPr>
          <w:rFonts w:asciiTheme="majorHAnsi" w:hAnsiTheme="majorHAnsi"/>
          <w:sz w:val="24"/>
          <w:szCs w:val="24"/>
        </w:rPr>
        <w:t xml:space="preserve">Otros. Usted puede no estar satisfecha con los resultados de la cirugía. Puede ocurrir asimetría en el emplazamiento de las prótesis, forma o tamaño de las mamas. Puede darse desplazamiento insatisfactorio o mala calidad de las cicatrices. Podría necesitarse realizar cirugía adicional para mejorar estos resultados. Retirada o cambio de los implantes. Una futura retirada o reemplazamiento de las prótesis y de la cápsula cicatricial circundante implica un procedimiento quirúrgico con riesgos y complicaciones potenciales. </w:t>
      </w:r>
    </w:p>
    <w:p w:rsidR="00AC08EC" w:rsidRPr="00B30D7D" w:rsidRDefault="00AC08EC">
      <w:pPr>
        <w:rPr>
          <w:rFonts w:asciiTheme="majorHAnsi" w:hAnsiTheme="majorHAnsi"/>
          <w:sz w:val="24"/>
          <w:szCs w:val="24"/>
        </w:rPr>
      </w:pPr>
      <w:r w:rsidRPr="00B30D7D">
        <w:rPr>
          <w:rFonts w:asciiTheme="majorHAnsi" w:hAnsiTheme="majorHAnsi"/>
          <w:sz w:val="24"/>
          <w:szCs w:val="24"/>
        </w:rPr>
        <w:t>RIESGOS PERSONALIZADOS ………………………………………………………………………………………………………………………………………… ……………………………………………………………………………………………………………………………… ………</w:t>
      </w:r>
    </w:p>
    <w:p w:rsidR="00AC08EC" w:rsidRPr="00B30D7D" w:rsidRDefault="00AC08EC">
      <w:pPr>
        <w:rPr>
          <w:rFonts w:asciiTheme="majorHAnsi" w:hAnsiTheme="majorHAnsi"/>
          <w:sz w:val="24"/>
          <w:szCs w:val="24"/>
        </w:rPr>
      </w:pPr>
      <w:r w:rsidRPr="00B30D7D">
        <w:rPr>
          <w:rFonts w:asciiTheme="majorHAnsi" w:hAnsiTheme="majorHAnsi"/>
          <w:sz w:val="24"/>
          <w:szCs w:val="24"/>
        </w:rPr>
        <w:t xml:space="preserve">NECESIDAD DE CIRUGIA ADICIONAL </w:t>
      </w:r>
    </w:p>
    <w:p w:rsidR="00AC08EC" w:rsidRPr="00B30D7D" w:rsidRDefault="00AC08EC">
      <w:pPr>
        <w:rPr>
          <w:rFonts w:asciiTheme="majorHAnsi" w:hAnsiTheme="majorHAnsi"/>
          <w:sz w:val="24"/>
          <w:szCs w:val="24"/>
        </w:rPr>
      </w:pPr>
      <w:r w:rsidRPr="00B30D7D">
        <w:rPr>
          <w:rFonts w:asciiTheme="majorHAnsi" w:hAnsiTheme="majorHAnsi"/>
          <w:sz w:val="24"/>
          <w:szCs w:val="24"/>
        </w:rPr>
        <w:t xml:space="preserve">En caso de que </w:t>
      </w:r>
      <w:r w:rsidR="00B30D7D" w:rsidRPr="00B30D7D">
        <w:rPr>
          <w:rFonts w:asciiTheme="majorHAnsi" w:hAnsiTheme="majorHAnsi"/>
          <w:sz w:val="24"/>
          <w:szCs w:val="24"/>
        </w:rPr>
        <w:t>haya</w:t>
      </w:r>
      <w:r w:rsidRPr="00B30D7D">
        <w:rPr>
          <w:rFonts w:asciiTheme="majorHAnsi" w:hAnsiTheme="majorHAnsi"/>
          <w:sz w:val="24"/>
          <w:szCs w:val="24"/>
        </w:rPr>
        <w:t xml:space="preserve"> complicaciones será necesario realizar cirugía adicional u otros tratamientos. Aunque los riesgos y complicaciones ocurren con poca frecuencia, los mencionados están particularmente asociados con la mamoplastia de aumento; suelen ocurrir otras complicaciones y </w:t>
      </w:r>
      <w:r w:rsidR="00B30D7D" w:rsidRPr="00B30D7D">
        <w:rPr>
          <w:rFonts w:asciiTheme="majorHAnsi" w:hAnsiTheme="majorHAnsi"/>
          <w:sz w:val="24"/>
          <w:szCs w:val="24"/>
        </w:rPr>
        <w:t>riesgos,</w:t>
      </w:r>
      <w:r w:rsidRPr="00B30D7D">
        <w:rPr>
          <w:rFonts w:asciiTheme="majorHAnsi" w:hAnsiTheme="majorHAnsi"/>
          <w:sz w:val="24"/>
          <w:szCs w:val="24"/>
        </w:rPr>
        <w:t xml:space="preserve"> pero son todavía menos comunes. La medicina y la cirugía no son ciencias exactas. Aun cuando se esperan nuevos resultados, no hay garantía expresa ni implícita sobre los resultados que se vayan a obtener.</w:t>
      </w:r>
    </w:p>
    <w:p w:rsidR="00B30D7D" w:rsidRDefault="00B30D7D">
      <w:pPr>
        <w:rPr>
          <w:rFonts w:asciiTheme="majorHAnsi" w:hAnsiTheme="majorHAnsi"/>
          <w:sz w:val="24"/>
          <w:szCs w:val="24"/>
        </w:rPr>
      </w:pPr>
    </w:p>
    <w:p w:rsidR="00AC08EC" w:rsidRPr="00B30D7D" w:rsidRDefault="00AC08EC">
      <w:pPr>
        <w:rPr>
          <w:rFonts w:asciiTheme="majorHAnsi" w:hAnsiTheme="majorHAnsi"/>
          <w:sz w:val="24"/>
          <w:szCs w:val="24"/>
        </w:rPr>
      </w:pPr>
      <w:r w:rsidRPr="00B30D7D">
        <w:rPr>
          <w:rFonts w:asciiTheme="majorHAnsi" w:hAnsiTheme="majorHAnsi"/>
          <w:sz w:val="24"/>
          <w:szCs w:val="24"/>
        </w:rPr>
        <w:t xml:space="preserve">CUMPLIMIENTO POR PARTE DEL PACIENTE </w:t>
      </w:r>
    </w:p>
    <w:p w:rsidR="00AC08EC" w:rsidRPr="00B30D7D" w:rsidRDefault="00AC08EC">
      <w:pPr>
        <w:rPr>
          <w:rFonts w:asciiTheme="majorHAnsi" w:hAnsiTheme="majorHAnsi"/>
          <w:sz w:val="24"/>
          <w:szCs w:val="24"/>
        </w:rPr>
      </w:pPr>
      <w:r w:rsidRPr="00B30D7D">
        <w:rPr>
          <w:rFonts w:asciiTheme="majorHAnsi" w:hAnsiTheme="majorHAnsi"/>
          <w:sz w:val="24"/>
          <w:szCs w:val="24"/>
        </w:rPr>
        <w:lastRenderedPageBreak/>
        <w:t>Siga las indicaciones de su médico cuidadosamente; esto es esencial para el éxito del resultado. Es 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w:t>
      </w:r>
      <w:r w:rsidRPr="00B30D7D">
        <w:rPr>
          <w:rFonts w:asciiTheme="majorHAnsi" w:hAnsiTheme="majorHAnsi"/>
          <w:sz w:val="24"/>
          <w:szCs w:val="24"/>
        </w:rPr>
        <w:t xml:space="preserve"> </w:t>
      </w:r>
      <w:r w:rsidRPr="00B30D7D">
        <w:rPr>
          <w:rFonts w:asciiTheme="majorHAnsi" w:hAnsiTheme="majorHAnsi"/>
          <w:sz w:val="24"/>
          <w:szCs w:val="24"/>
        </w:rPr>
        <w:t xml:space="preserve">función postoperatoria exitosa depende tanto de la cirugía como del cuidado posterior. La actividad física que aumenta el pulso o la frecuencia cardíaca puede producir moretones, inflamación, acumulación de líquido y necesidad de realizar una nueva cirugía.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 </w:t>
      </w:r>
    </w:p>
    <w:p w:rsidR="00B30D7D" w:rsidRDefault="00B30D7D" w:rsidP="00AC08EC">
      <w:pPr>
        <w:spacing w:after="200" w:line="288" w:lineRule="auto"/>
        <w:rPr>
          <w:rFonts w:asciiTheme="majorHAnsi" w:eastAsia="Times New Roman" w:hAnsiTheme="majorHAnsi" w:cs="Times New Roman"/>
          <w:color w:val="000000"/>
          <w:sz w:val="24"/>
          <w:szCs w:val="24"/>
          <w:lang w:eastAsia="es-AR"/>
        </w:rPr>
      </w:pP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HÁBITO DE FUMAR: Exposición al humo ingerido por terceros, productos de nicotina (parche, chicle, aerosol nasal). 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Además, el hábito de fumar puede tener un efecto negativo significativo sobre la anestesia y la recuperación de la anestesia, con tos y posiblemente mayor hemorragia. Las personas que no están expuestas al humo del tabaco o a productos que contienen nicotina tienen un riesgo significativamente menor de este tipo de complicación. Indique su estado actual con respecto a estos puntos a continuación:</w:t>
      </w: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p>
    <w:p w:rsidR="00AC08EC" w:rsidRPr="00B30D7D" w:rsidRDefault="00AC08EC" w:rsidP="00AC08EC">
      <w:pPr>
        <w:spacing w:after="200" w:line="288" w:lineRule="auto"/>
        <w:ind w:firstLine="708"/>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noProof/>
          <w:color w:val="000000"/>
          <w:sz w:val="24"/>
          <w:szCs w:val="24"/>
          <w:lang w:eastAsia="es-AR"/>
        </w:rPr>
        <mc:AlternateContent>
          <mc:Choice Requires="wps">
            <w:drawing>
              <wp:anchor distT="0" distB="0" distL="114300" distR="114300" simplePos="0" relativeHeight="251659264" behindDoc="0" locked="0" layoutInCell="1" allowOverlap="1" wp14:anchorId="3C90B6A8" wp14:editId="16BC264C">
                <wp:simplePos x="0" y="0"/>
                <wp:positionH relativeFrom="column">
                  <wp:posOffset>185420</wp:posOffset>
                </wp:positionH>
                <wp:positionV relativeFrom="paragraph">
                  <wp:posOffset>31115</wp:posOffset>
                </wp:positionV>
                <wp:extent cx="209550" cy="152400"/>
                <wp:effectExtent l="23495" t="21590" r="24130" b="1651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C8C13B" id="Elipse 2" o:spid="_x0000_s1026" style="position:absolute;margin-left:14.6pt;margin-top:2.45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" strokeweight="2.5pt">
                <v:shadow color="#868686"/>
              </v:oval>
            </w:pict>
          </mc:Fallback>
        </mc:AlternateContent>
      </w:r>
      <w:r w:rsidRPr="00B30D7D">
        <w:rPr>
          <w:rFonts w:asciiTheme="majorHAnsi" w:eastAsia="Times New Roman" w:hAnsiTheme="majorHAnsi" w:cs="Times New Roman"/>
          <w:color w:val="000000"/>
          <w:sz w:val="24"/>
          <w:szCs w:val="24"/>
          <w:lang w:eastAsia="es-AR"/>
        </w:rPr>
        <w:t>No soy fumador y no uso productos de nicotina. Comprendo el riesgo potencial de que la exposición al humo ingerido por terceros cause complicaciones quirúrgicas.</w:t>
      </w: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p>
    <w:p w:rsidR="00AC08EC" w:rsidRPr="00B30D7D" w:rsidRDefault="00AC08EC" w:rsidP="00AC08EC">
      <w:pPr>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noProof/>
          <w:color w:val="000000"/>
          <w:sz w:val="24"/>
          <w:szCs w:val="24"/>
          <w:lang w:eastAsia="es-AR"/>
        </w:rPr>
        <mc:AlternateContent>
          <mc:Choice Requires="wps">
            <w:drawing>
              <wp:anchor distT="0" distB="0" distL="114300" distR="114300" simplePos="0" relativeHeight="251660288" behindDoc="0" locked="0" layoutInCell="1" allowOverlap="1" wp14:anchorId="4B15EE3A" wp14:editId="2360FEE3">
                <wp:simplePos x="0" y="0"/>
                <wp:positionH relativeFrom="margin">
                  <wp:align>left</wp:align>
                </wp:positionH>
                <wp:positionV relativeFrom="paragraph">
                  <wp:posOffset>31115</wp:posOffset>
                </wp:positionV>
                <wp:extent cx="224790" cy="144780"/>
                <wp:effectExtent l="19050" t="19050" r="22860" b="2667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4790" cy="14478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75156" id="Elipse 1" o:spid="_x0000_s1026" style="position:absolute;margin-left:0;margin-top:2.45pt;width:17.7pt;height:11.4pt;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" strokeweight="2.5pt">
                <v:shadow color="#868686"/>
                <w10:wrap anchorx="margin"/>
              </v:oval>
            </w:pict>
          </mc:Fallback>
        </mc:AlternateContent>
      </w:r>
      <w:r w:rsidRPr="00B30D7D">
        <w:rPr>
          <w:rFonts w:asciiTheme="majorHAnsi" w:eastAsia="Times New Roman" w:hAnsiTheme="majorHAnsi" w:cs="Times New Roman"/>
          <w:color w:val="000000"/>
          <w:sz w:val="24"/>
          <w:szCs w:val="24"/>
          <w:lang w:eastAsia="es-AR"/>
        </w:rPr>
        <w:t xml:space="preserve">          Soy fumador o uso productos de tabaco/nicotina. Comprendo el riesgo de complicaciones quirúrgicas debido al hábito de fumar o al uso de productos de nicotina.</w:t>
      </w:r>
    </w:p>
    <w:p w:rsidR="00AC08EC" w:rsidRPr="00B30D7D" w:rsidRDefault="00AC08EC" w:rsidP="00AC08EC">
      <w:pPr>
        <w:spacing w:after="200" w:line="288" w:lineRule="auto"/>
        <w:rPr>
          <w:rFonts w:asciiTheme="majorHAnsi" w:eastAsia="Times New Roman" w:hAnsiTheme="majorHAnsi" w:cs="Times New Roman"/>
          <w:color w:val="000000"/>
          <w:sz w:val="24"/>
          <w:szCs w:val="24"/>
          <w:u w:val="single"/>
          <w:lang w:eastAsia="es-AR"/>
        </w:rPr>
      </w:pP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RESULTADO INSATISFACTORIO:</w:t>
      </w: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 xml:space="preserve">Aunque se esperan buenos resultados, no hay garantía expresa o implícita sobre los resultados que se pueden obtener. Usted puede decepcionarse con los resultados de la </w:t>
      </w:r>
      <w:r w:rsidRPr="00B30D7D">
        <w:rPr>
          <w:rFonts w:asciiTheme="majorHAnsi" w:eastAsia="Times New Roman" w:hAnsiTheme="majorHAnsi" w:cs="Times New Roman"/>
          <w:color w:val="000000"/>
          <w:sz w:val="24"/>
          <w:szCs w:val="24"/>
          <w:lang w:eastAsia="es-AR"/>
        </w:rPr>
        <w:lastRenderedPageBreak/>
        <w:t xml:space="preserve">mamoplastia de aumento. Después de la cirugía puede presentarse asimetría en la ubicación de los pezones, forma y tamaño de las mamas esperadas, pérdida de la función, ruptura de la herida, mala cicatrización y pérdida de la sensibilidad. El tamaño mamario puede ser incorrecto. Es posible que la ubicación y la apariencia de la cicatriz no sean satisfactorias. Puede ser necesario realizar una cirugía adicional para mejorar los resultados. </w:t>
      </w: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TRASTORNOS DE LA SALUD MENTAL Y CIRUGÍA ELECTIVA:</w:t>
      </w: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Es importante que todos los pacientes que desean someterse a una cirugía electiva tengan expectativas realistas que tengan como objetivo la mejoría en vez de la perfección. Las complicaciones o los resultados menos que satisfactorios a veces son inevitables, pueden requerir cirugía adicional y a menudo son estresantes. Antes de la cirugía, hable abiertamente con su médico sobre cualquier antecedente que pueda tener de depresión emocional significativa o trastornos de la salud mental. Aunque muchas personas se pueden beneficiar psicológicamente de los resultados de una cirugía electiva, no se pueden predecir con exactitud los efectos sobre la salud mental.</w:t>
      </w: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MEDICAMENTOS:</w:t>
      </w:r>
    </w:p>
    <w:p w:rsidR="00AC08EC" w:rsidRPr="00B30D7D" w:rsidRDefault="00AC08EC" w:rsidP="00AC08EC">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Es importante informar a su cirujana plástica si está tomando píldoras anticonceptivas, terapia de reemplazo con estrógenos o si sospecha que puede estar embarazada. Muchos medicamentos, incluyendo los antibióticos, pueden neutralizar el efecto preventivo de las píldoras anticonceptivas, lo que permite la concepción y el embarazo</w:t>
      </w:r>
    </w:p>
    <w:p w:rsidR="00AC08EC" w:rsidRPr="00B30D7D" w:rsidRDefault="00AC08EC" w:rsidP="00B30D7D">
      <w:pPr>
        <w:spacing w:after="200" w:line="288" w:lineRule="auto"/>
        <w:rPr>
          <w:rFonts w:asciiTheme="majorHAnsi" w:eastAsia="Times New Roman" w:hAnsiTheme="majorHAnsi" w:cs="Times New Roman"/>
          <w:color w:val="000000"/>
          <w:sz w:val="24"/>
          <w:szCs w:val="24"/>
          <w:lang w:eastAsia="es-AR"/>
        </w:rPr>
      </w:pPr>
      <w:r w:rsidRPr="00B30D7D">
        <w:rPr>
          <w:rFonts w:asciiTheme="majorHAnsi" w:eastAsia="Times New Roman" w:hAnsiTheme="majorHAnsi" w:cs="Times New Roman"/>
          <w:color w:val="000000"/>
          <w:sz w:val="24"/>
          <w:szCs w:val="24"/>
          <w:lang w:eastAsia="es-AR"/>
        </w:rPr>
        <w:t xml:space="preserve">Pueden presentarse reacciones adversas potenciales como resultado de tomar medicamentos de venta libre, a base de hierbas y/o recetados. Asegúrese de consultar con su médico acerca de las interacciones entre los fármacos que pueden existir con los medicamentos que ya está tomando. Si tiene una reacción adversa, suspenda los fármacos inmediatamente y llame a su cirujana plástica para obtener indicaciones adicionales. Si la reacción es grave, acuda inmediatamente a la sala de emergencias más cercana. Cuando tome los medicamentos recetados para el dolor después de la cirugía, tenga en cuenta que pueden afectar el proceso del pensamiento y la coordinación. No conduzca, ni maneje maquinaria, ni tome decisiones importantes y no consuma bebidas alcohólicas mientras tome estos medicamentos. Asegúrese de tomar los medicamentos recetados como le indicaron. </w:t>
      </w:r>
    </w:p>
    <w:p w:rsidR="00AC08EC" w:rsidRPr="00B30D7D" w:rsidRDefault="00AC08EC">
      <w:pPr>
        <w:rPr>
          <w:rFonts w:asciiTheme="majorHAnsi" w:hAnsiTheme="majorHAnsi"/>
          <w:sz w:val="24"/>
          <w:szCs w:val="24"/>
        </w:rPr>
      </w:pPr>
      <w:r w:rsidRPr="00B30D7D">
        <w:rPr>
          <w:rFonts w:asciiTheme="majorHAnsi" w:hAnsiTheme="majorHAnsi"/>
          <w:sz w:val="24"/>
          <w:szCs w:val="24"/>
        </w:rPr>
        <w:t>RESPONSABILIDAD FINANCIERA</w:t>
      </w:r>
    </w:p>
    <w:p w:rsidR="00AC08EC" w:rsidRPr="00B30D7D" w:rsidRDefault="00AC08EC">
      <w:pPr>
        <w:rPr>
          <w:rFonts w:asciiTheme="majorHAnsi" w:hAnsiTheme="majorHAnsi"/>
          <w:sz w:val="24"/>
          <w:szCs w:val="24"/>
        </w:rPr>
      </w:pPr>
      <w:r w:rsidRPr="00B30D7D">
        <w:rPr>
          <w:rFonts w:asciiTheme="majorHAnsi" w:hAnsiTheme="majorHAnsi"/>
          <w:sz w:val="24"/>
          <w:szCs w:val="24"/>
        </w:rPr>
        <w:t xml:space="preserve"> El costo de la cirugía incluye diversos cargos por los servicios prestados. El total incluye los honorarios de su médico, el costo de los materiales quirúrgicos, la anestesia, las </w:t>
      </w:r>
      <w:r w:rsidRPr="00B30D7D">
        <w:rPr>
          <w:rFonts w:asciiTheme="majorHAnsi" w:hAnsiTheme="majorHAnsi"/>
          <w:sz w:val="24"/>
          <w:szCs w:val="24"/>
        </w:rPr>
        <w:lastRenderedPageBreak/>
        <w:t xml:space="preserve">pruebas de laboratorio, y los cargos hospitalarios de paciente externo, que dependen del lugar en donde se realizó la cirugía. Dependiendo de si el costo de la cirugía está cubierto por su seguro médico, usted será responsable de los copagos necesarios, deducibles y cargos no cubiertos. Los cargos cobrados por este procedimiento no incluyen los costos futuros 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 </w:t>
      </w:r>
    </w:p>
    <w:p w:rsidR="00B30D7D" w:rsidRDefault="00B30D7D">
      <w:pPr>
        <w:rPr>
          <w:rFonts w:asciiTheme="majorHAnsi" w:hAnsiTheme="majorHAnsi"/>
          <w:sz w:val="24"/>
          <w:szCs w:val="24"/>
        </w:rPr>
      </w:pPr>
    </w:p>
    <w:p w:rsidR="00AC08EC" w:rsidRPr="00B30D7D" w:rsidRDefault="00AC08EC">
      <w:pPr>
        <w:rPr>
          <w:rFonts w:asciiTheme="majorHAnsi" w:hAnsiTheme="majorHAnsi"/>
          <w:sz w:val="24"/>
          <w:szCs w:val="24"/>
        </w:rPr>
      </w:pPr>
      <w:r w:rsidRPr="00B30D7D">
        <w:rPr>
          <w:rFonts w:asciiTheme="majorHAnsi" w:hAnsiTheme="majorHAnsi"/>
          <w:sz w:val="24"/>
          <w:szCs w:val="24"/>
        </w:rPr>
        <w:t>RESPONSABILIDAD LEGAL 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 Sin embargo, los documentos de consentimiento a la operación no deben considerarse como absolutos para definir otros métodos de cuidado ni los riesgo</w:t>
      </w:r>
      <w:r w:rsidRPr="00B30D7D">
        <w:rPr>
          <w:rFonts w:asciiTheme="majorHAnsi" w:hAnsiTheme="majorHAnsi"/>
          <w:sz w:val="24"/>
          <w:szCs w:val="24"/>
        </w:rPr>
        <w:t>s que se encuentren. Su cirujana plástica</w:t>
      </w:r>
      <w:r w:rsidRPr="00B30D7D">
        <w:rPr>
          <w:rFonts w:asciiTheme="majorHAnsi" w:hAnsiTheme="majorHAnsi"/>
          <w:sz w:val="24"/>
          <w:szCs w:val="24"/>
        </w:rPr>
        <w:t xml:space="preserve"> le puede dar información adicional o diferente basada en todos los hechos de su caso en </w:t>
      </w:r>
      <w:r w:rsidR="00B30D7D" w:rsidRPr="00B30D7D">
        <w:rPr>
          <w:rFonts w:asciiTheme="majorHAnsi" w:hAnsiTheme="majorHAnsi"/>
          <w:sz w:val="24"/>
          <w:szCs w:val="24"/>
        </w:rPr>
        <w:t>particular,</w:t>
      </w:r>
      <w:r w:rsidRPr="00B30D7D">
        <w:rPr>
          <w:rFonts w:asciiTheme="majorHAnsi" w:hAnsiTheme="majorHAnsi"/>
          <w:sz w:val="24"/>
          <w:szCs w:val="24"/>
        </w:rPr>
        <w:t xml:space="preserve"> así como el estado de sus conocimientos médicos. Es importante que usted lea la información antes mencionada cuidadosamente y que se contesten todas sus preguntas antes de firmar el CONSENTIMIENTO DE INTERVENCION O TRATAMIENTO que se encuentra en la siguiente página</w:t>
      </w:r>
    </w:p>
    <w:p w:rsidR="00B30D7D" w:rsidRPr="00B30D7D" w:rsidRDefault="00B30D7D" w:rsidP="00AC08EC">
      <w:pPr>
        <w:rPr>
          <w:rFonts w:asciiTheme="majorHAnsi" w:hAnsiTheme="majorHAnsi"/>
          <w:sz w:val="24"/>
          <w:szCs w:val="24"/>
        </w:rPr>
      </w:pP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CONSENTIMIENTO A CIRUGIA, OPERACION O TRATAMIENTO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1. Por medio de la presente, autorizo a la Dra. Cinthia Akike, y los asistentes que seleccione, a desempeñar la siguiente operación o tratamiento, para la que he recibido la hoja de información: CONSENTIMIENTO PARA LA CIRUGÍA </w:t>
      </w:r>
      <w:r w:rsidR="00B30D7D" w:rsidRPr="00B30D7D">
        <w:rPr>
          <w:rFonts w:asciiTheme="majorHAnsi" w:hAnsiTheme="majorHAnsi"/>
          <w:sz w:val="24"/>
          <w:szCs w:val="24"/>
        </w:rPr>
        <w:t xml:space="preserve">DE RECONSTRUCCION MAMARIA CON EXPANSORES, Y/O CON PROTESIS DEFINITIVAS Y/O CON EXPANSORES PROVISORIOS O DEFINITIVOS Y /O CON </w:t>
      </w:r>
      <w:r w:rsidRPr="00B30D7D">
        <w:rPr>
          <w:rFonts w:asciiTheme="majorHAnsi" w:hAnsiTheme="majorHAnsi"/>
          <w:sz w:val="24"/>
          <w:szCs w:val="24"/>
        </w:rPr>
        <w:t>COBERTURA MEDIANTE COLGAJOS LOCALES</w:t>
      </w:r>
      <w:r w:rsidR="00B30D7D" w:rsidRPr="00B30D7D">
        <w:rPr>
          <w:rFonts w:asciiTheme="majorHAnsi" w:hAnsiTheme="majorHAnsi"/>
          <w:sz w:val="24"/>
          <w:szCs w:val="24"/>
        </w:rPr>
        <w:t>, REGIONALES O</w:t>
      </w:r>
      <w:r w:rsidRPr="00B30D7D">
        <w:rPr>
          <w:rFonts w:asciiTheme="majorHAnsi" w:hAnsiTheme="majorHAnsi"/>
          <w:sz w:val="24"/>
          <w:szCs w:val="24"/>
        </w:rPr>
        <w:t xml:space="preserve"> MICROQUIRÚRGICOS.</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 2. Soy consciente que, durante el curso de la operación y tratamiento médico o anestesia, pueden surgir imprevistos que requieran operaciones diferentes a las antes mencionadas, por lo tanto, autorizo al médico y sus asistentes o personal designado arriba mencionados a que desempeñen las operaciones que según su juicio profesional sean necesarias y deseables. La autoridad otorgada bajo este párrafo incluirá todas las </w:t>
      </w:r>
      <w:r w:rsidRPr="00B30D7D">
        <w:rPr>
          <w:rFonts w:asciiTheme="majorHAnsi" w:hAnsiTheme="majorHAnsi"/>
          <w:sz w:val="24"/>
          <w:szCs w:val="24"/>
        </w:rPr>
        <w:lastRenderedPageBreak/>
        <w:t xml:space="preserve">condiciones que requieran tratamiento y que el médico desconoce en el momento de empezar la operación.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3. Autorizo la administración de la anestesia que se considere necesaria y aconsejable. Entiendo que todas las formas de anestesia implican un riesgo y la posibilidad de complicaciones, lesiones y algunas veces la muerte.</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4. Reconozco que no se me ha dado garantía alguna por parte de cualquier persona con respecto a los resultados que se puedan obtener.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5. Doy consentimiento a fotografiar o televisar la operación u operaciones o procedimiento o procedimientos a desempeñar, incluyendo las porciones apropiadas de mi cuerpo, para propósitos médicos, científicos o educativos, siempre y cuando no se revele mi identidad en las imágenes.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6. Doy consentimiento al desecho de tejidos, dispositivos médicos o partes del cuerpo que sean extraídas.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7. Autorizo la liberación de información con respecto a mi número de seguro social a las agencias apropiadas para propósitos legales y licencias de dispositivos médicos, cuando aplique.</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 8. SE ME HA EXPLICADO DE MANERA QUE YO ENTIENDA LO SIGUIENTE: </w:t>
      </w:r>
    </w:p>
    <w:p w:rsidR="00AC08EC" w:rsidRPr="00B30D7D" w:rsidRDefault="00AC08EC" w:rsidP="00AC08EC">
      <w:pPr>
        <w:ind w:firstLine="708"/>
        <w:rPr>
          <w:rFonts w:asciiTheme="majorHAnsi" w:hAnsiTheme="majorHAnsi"/>
          <w:sz w:val="24"/>
          <w:szCs w:val="24"/>
        </w:rPr>
      </w:pPr>
      <w:r w:rsidRPr="00B30D7D">
        <w:rPr>
          <w:rFonts w:asciiTheme="majorHAnsi" w:hAnsiTheme="majorHAnsi"/>
          <w:sz w:val="24"/>
          <w:szCs w:val="24"/>
        </w:rPr>
        <w:t xml:space="preserve">a. EL TRATAMIENTO U OPERACION ARRIBA MENCIONADA A LA CUAL ME SOMETERE. </w:t>
      </w:r>
    </w:p>
    <w:p w:rsidR="00AC08EC" w:rsidRPr="00B30D7D" w:rsidRDefault="00AC08EC" w:rsidP="00AC08EC">
      <w:pPr>
        <w:ind w:firstLine="708"/>
        <w:rPr>
          <w:rFonts w:asciiTheme="majorHAnsi" w:hAnsiTheme="majorHAnsi"/>
          <w:sz w:val="24"/>
          <w:szCs w:val="24"/>
        </w:rPr>
      </w:pPr>
      <w:r w:rsidRPr="00B30D7D">
        <w:rPr>
          <w:rFonts w:asciiTheme="majorHAnsi" w:hAnsiTheme="majorHAnsi"/>
          <w:sz w:val="24"/>
          <w:szCs w:val="24"/>
        </w:rPr>
        <w:t>b. QUE PUEDE HABER OPERACIONES O METODOS ALTERNATIVOS AL TRATAMIENTO.</w:t>
      </w:r>
    </w:p>
    <w:p w:rsidR="00AC08EC" w:rsidRPr="00B30D7D" w:rsidRDefault="00AC08EC" w:rsidP="00AC08EC">
      <w:pPr>
        <w:ind w:firstLine="708"/>
        <w:rPr>
          <w:rFonts w:asciiTheme="majorHAnsi" w:hAnsiTheme="majorHAnsi"/>
          <w:sz w:val="24"/>
          <w:szCs w:val="24"/>
        </w:rPr>
      </w:pPr>
      <w:r w:rsidRPr="00B30D7D">
        <w:rPr>
          <w:rFonts w:asciiTheme="majorHAnsi" w:hAnsiTheme="majorHAnsi"/>
          <w:sz w:val="24"/>
          <w:szCs w:val="24"/>
        </w:rPr>
        <w:t xml:space="preserve"> c. QUE HAY RIESGOS EN LA OPERACION O TRATAMIENTO PROPUESTOS. DOY CONSENTIMIENTO AL TRATAMIENTO U OPERACION Y A LOS PUNTOS ARRIBA MENCIONADOS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Paciente o Persona Autorizada a Firmar por el Paciente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Nombre y Apellido: _________________________________________________</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Firma: ___________________________________________________________</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D.N.I: ____________________________________________________________</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Firma y aclaración de Testigo: ________________________________________</w:t>
      </w:r>
    </w:p>
    <w:p w:rsidR="00AC08EC" w:rsidRPr="00B30D7D" w:rsidRDefault="00AC08EC">
      <w:pPr>
        <w:rPr>
          <w:rFonts w:asciiTheme="majorHAnsi" w:hAnsiTheme="majorHAnsi"/>
          <w:sz w:val="24"/>
          <w:szCs w:val="24"/>
        </w:rPr>
      </w:pPr>
    </w:p>
    <w:p w:rsidR="00AC08EC" w:rsidRPr="00B30D7D" w:rsidRDefault="00AC08EC" w:rsidP="00AC08EC">
      <w:pPr>
        <w:jc w:val="center"/>
        <w:rPr>
          <w:rFonts w:asciiTheme="majorHAnsi" w:hAnsiTheme="majorHAnsi"/>
          <w:sz w:val="24"/>
          <w:szCs w:val="24"/>
        </w:rPr>
      </w:pPr>
      <w:r w:rsidRPr="00B30D7D">
        <w:rPr>
          <w:rFonts w:asciiTheme="majorHAnsi" w:hAnsiTheme="majorHAnsi"/>
          <w:sz w:val="24"/>
          <w:szCs w:val="24"/>
        </w:rPr>
        <w:t>Normas de Ingreso Quirúrgico</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Las siguientes indicaciones son muy importantes para su tratamiento; lea completamente la hoja Antes de la Intervención:</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lastRenderedPageBreak/>
        <w:t>En los días previos a la intervención:</w:t>
      </w:r>
    </w:p>
    <w:p w:rsidR="00AC08EC" w:rsidRPr="00B30D7D" w:rsidRDefault="00AC08EC" w:rsidP="00AC08EC">
      <w:pPr>
        <w:pStyle w:val="Prrafodelista"/>
        <w:numPr>
          <w:ilvl w:val="0"/>
          <w:numId w:val="1"/>
        </w:numPr>
        <w:rPr>
          <w:rFonts w:asciiTheme="majorHAnsi" w:hAnsiTheme="majorHAnsi"/>
          <w:sz w:val="24"/>
          <w:szCs w:val="24"/>
        </w:rPr>
      </w:pPr>
      <w:r w:rsidRPr="00B30D7D">
        <w:rPr>
          <w:rFonts w:asciiTheme="majorHAnsi" w:hAnsiTheme="majorHAnsi"/>
          <w:sz w:val="24"/>
          <w:szCs w:val="24"/>
        </w:rPr>
        <w:t xml:space="preserve">Recuerde NO TOMAR ningún medicamento, sin consultar a su cirujana, incluídos los utilizados para dolores o catarros y los que lleven ASPIRINA. </w:t>
      </w:r>
    </w:p>
    <w:p w:rsidR="00AC08EC" w:rsidRPr="00B30D7D" w:rsidRDefault="00AC08EC" w:rsidP="00AC08EC">
      <w:pPr>
        <w:pStyle w:val="Prrafodelista"/>
        <w:numPr>
          <w:ilvl w:val="0"/>
          <w:numId w:val="1"/>
        </w:numPr>
        <w:rPr>
          <w:rFonts w:asciiTheme="majorHAnsi" w:hAnsiTheme="majorHAnsi"/>
          <w:sz w:val="24"/>
          <w:szCs w:val="24"/>
        </w:rPr>
      </w:pPr>
      <w:r w:rsidRPr="00B30D7D">
        <w:rPr>
          <w:rFonts w:asciiTheme="majorHAnsi" w:hAnsiTheme="majorHAnsi"/>
          <w:sz w:val="24"/>
          <w:szCs w:val="24"/>
        </w:rPr>
        <w:t xml:space="preserve">Notifíquenos cualquier cambio de salud (resfriados, infecciones). </w:t>
      </w:r>
    </w:p>
    <w:p w:rsidR="00AC08EC" w:rsidRPr="00B30D7D" w:rsidRDefault="00AC08EC" w:rsidP="00AC08EC">
      <w:pPr>
        <w:pStyle w:val="Prrafodelista"/>
        <w:numPr>
          <w:ilvl w:val="0"/>
          <w:numId w:val="1"/>
        </w:numPr>
        <w:rPr>
          <w:rFonts w:asciiTheme="majorHAnsi" w:hAnsiTheme="majorHAnsi"/>
          <w:sz w:val="24"/>
          <w:szCs w:val="24"/>
        </w:rPr>
      </w:pPr>
      <w:r w:rsidRPr="00B30D7D">
        <w:rPr>
          <w:rFonts w:asciiTheme="majorHAnsi" w:hAnsiTheme="majorHAnsi"/>
          <w:sz w:val="24"/>
          <w:szCs w:val="24"/>
        </w:rP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AC08EC" w:rsidRPr="00B30D7D" w:rsidRDefault="00AC08EC" w:rsidP="00AC08EC">
      <w:pPr>
        <w:pStyle w:val="Prrafodelista"/>
        <w:numPr>
          <w:ilvl w:val="0"/>
          <w:numId w:val="1"/>
        </w:numPr>
        <w:rPr>
          <w:rFonts w:asciiTheme="majorHAnsi" w:hAnsiTheme="majorHAnsi"/>
          <w:sz w:val="24"/>
          <w:szCs w:val="24"/>
        </w:rPr>
      </w:pPr>
      <w:r w:rsidRPr="00B30D7D">
        <w:rPr>
          <w:rFonts w:asciiTheme="majorHAnsi" w:hAnsiTheme="majorHAnsi"/>
          <w:sz w:val="24"/>
          <w:szCs w:val="24"/>
        </w:rPr>
        <w:t xml:space="preserve">NO DEBERÍA FUMAR durante las 6 semanas previas a la intervención y las 2 semanas posteriores, como mínimo.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El Día Anterior al Ingreso: </w:t>
      </w:r>
    </w:p>
    <w:p w:rsidR="00AC08EC" w:rsidRPr="00B30D7D" w:rsidRDefault="00AC08EC" w:rsidP="00AC08EC">
      <w:pPr>
        <w:pStyle w:val="Prrafodelista"/>
        <w:numPr>
          <w:ilvl w:val="0"/>
          <w:numId w:val="4"/>
        </w:numPr>
        <w:rPr>
          <w:rFonts w:asciiTheme="majorHAnsi" w:hAnsiTheme="majorHAnsi"/>
          <w:sz w:val="24"/>
          <w:szCs w:val="24"/>
        </w:rPr>
      </w:pPr>
      <w:r w:rsidRPr="00B30D7D">
        <w:rPr>
          <w:rFonts w:asciiTheme="majorHAnsi" w:hAnsiTheme="majorHAnsi"/>
          <w:sz w:val="24"/>
          <w:szCs w:val="24"/>
        </w:rPr>
        <w:t xml:space="preserve">Coma alimentos ligeros y evite bebidas alcohólicas. </w:t>
      </w:r>
    </w:p>
    <w:p w:rsidR="00AC08EC" w:rsidRPr="00B30D7D" w:rsidRDefault="00AC08EC" w:rsidP="00AC08EC">
      <w:pPr>
        <w:pStyle w:val="Prrafodelista"/>
        <w:numPr>
          <w:ilvl w:val="0"/>
          <w:numId w:val="4"/>
        </w:numPr>
        <w:rPr>
          <w:rFonts w:asciiTheme="majorHAnsi" w:hAnsiTheme="majorHAnsi"/>
          <w:sz w:val="24"/>
          <w:szCs w:val="24"/>
        </w:rPr>
      </w:pPr>
      <w:r w:rsidRPr="00B30D7D">
        <w:rPr>
          <w:rFonts w:asciiTheme="majorHAnsi" w:hAnsiTheme="majorHAnsi"/>
          <w:sz w:val="24"/>
          <w:szCs w:val="24"/>
        </w:rPr>
        <w:t>Extremar la higiene (baño completo y esmerado) contribuye a prevenir las infecciones postoperatorias.</w:t>
      </w:r>
    </w:p>
    <w:p w:rsidR="00AC08EC" w:rsidRPr="00B30D7D" w:rsidRDefault="00AC08EC" w:rsidP="00AC08EC">
      <w:pPr>
        <w:pStyle w:val="Prrafodelista"/>
        <w:numPr>
          <w:ilvl w:val="0"/>
          <w:numId w:val="4"/>
        </w:numPr>
        <w:rPr>
          <w:rFonts w:asciiTheme="majorHAnsi" w:hAnsiTheme="majorHAnsi"/>
          <w:sz w:val="24"/>
          <w:szCs w:val="24"/>
        </w:rPr>
      </w:pPr>
      <w:r w:rsidRPr="00B30D7D">
        <w:rPr>
          <w:rFonts w:asciiTheme="majorHAnsi" w:hAnsiTheme="majorHAnsi"/>
          <w:sz w:val="24"/>
          <w:szCs w:val="24"/>
        </w:rPr>
        <w:t xml:space="preserve"> No tome nada por boca, ni líquidos (Ayuno Total) desde 8 horas antes de la intervención. </w:t>
      </w:r>
    </w:p>
    <w:p w:rsidR="00AC08EC" w:rsidRPr="00B30D7D" w:rsidRDefault="00AC08EC" w:rsidP="00AC08EC">
      <w:pPr>
        <w:rPr>
          <w:rFonts w:asciiTheme="majorHAnsi" w:hAnsiTheme="majorHAnsi"/>
          <w:sz w:val="24"/>
          <w:szCs w:val="24"/>
        </w:rPr>
      </w:pP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 El Día del Ingreso:</w:t>
      </w:r>
    </w:p>
    <w:p w:rsidR="00AC08EC" w:rsidRPr="00B30D7D" w:rsidRDefault="00AC08EC" w:rsidP="00AC08EC">
      <w:pPr>
        <w:ind w:left="708"/>
        <w:rPr>
          <w:rFonts w:asciiTheme="majorHAnsi" w:hAnsiTheme="majorHAnsi"/>
          <w:sz w:val="24"/>
          <w:szCs w:val="24"/>
        </w:rPr>
      </w:pPr>
      <w:r w:rsidRPr="00B30D7D">
        <w:rPr>
          <w:rFonts w:asciiTheme="majorHAnsi" w:hAnsiTheme="majorHAnsi"/>
          <w:sz w:val="24"/>
          <w:szCs w:val="24"/>
        </w:rPr>
        <w:t xml:space="preserve"> Debe dirigirse a Admisión (Ingresos) situado en Planta Baja en Neoclinica a la hora indicada en la consulta médicas. </w:t>
      </w:r>
    </w:p>
    <w:p w:rsidR="00AC08EC" w:rsidRPr="00B30D7D" w:rsidRDefault="00AC08EC" w:rsidP="00AC08EC">
      <w:pPr>
        <w:pStyle w:val="Prrafodelista"/>
        <w:numPr>
          <w:ilvl w:val="0"/>
          <w:numId w:val="2"/>
        </w:numPr>
        <w:rPr>
          <w:rFonts w:asciiTheme="majorHAnsi" w:hAnsiTheme="majorHAnsi"/>
          <w:sz w:val="24"/>
          <w:szCs w:val="24"/>
        </w:rPr>
      </w:pPr>
      <w:r w:rsidRPr="00B30D7D">
        <w:rPr>
          <w:rFonts w:asciiTheme="majorHAnsi" w:hAnsiTheme="majorHAnsi"/>
          <w:sz w:val="24"/>
          <w:szCs w:val="24"/>
        </w:rPr>
        <w:t xml:space="preserve">Con ropa funcional. </w:t>
      </w:r>
    </w:p>
    <w:p w:rsidR="00AC08EC" w:rsidRPr="00B30D7D" w:rsidRDefault="00AC08EC" w:rsidP="00AC08EC">
      <w:pPr>
        <w:pStyle w:val="Prrafodelista"/>
        <w:numPr>
          <w:ilvl w:val="0"/>
          <w:numId w:val="2"/>
        </w:numPr>
        <w:rPr>
          <w:rFonts w:asciiTheme="majorHAnsi" w:hAnsiTheme="majorHAnsi"/>
          <w:sz w:val="24"/>
          <w:szCs w:val="24"/>
        </w:rPr>
      </w:pPr>
      <w:r w:rsidRPr="00B30D7D">
        <w:rPr>
          <w:rFonts w:asciiTheme="majorHAnsi" w:hAnsiTheme="majorHAnsi"/>
          <w:sz w:val="24"/>
          <w:szCs w:val="24"/>
        </w:rPr>
        <w:t>En su habitación: Deberá vestirse con la prenda de Block quirúrgico que le facilitarán, sin ropa interior y deberá quitarse todos los objetos metálicos (Reloj, anillos, pendientes, pulseras, piercing, etc.), así como las piezas dentales móviles.</w:t>
      </w:r>
    </w:p>
    <w:p w:rsidR="00AC08EC" w:rsidRPr="00B30D7D" w:rsidRDefault="00AC08EC" w:rsidP="00AC08EC">
      <w:pPr>
        <w:pStyle w:val="Prrafodelista"/>
        <w:numPr>
          <w:ilvl w:val="0"/>
          <w:numId w:val="2"/>
        </w:numPr>
        <w:rPr>
          <w:rFonts w:asciiTheme="majorHAnsi" w:hAnsiTheme="majorHAnsi"/>
          <w:sz w:val="24"/>
          <w:szCs w:val="24"/>
        </w:rPr>
      </w:pPr>
      <w:r w:rsidRPr="00B30D7D">
        <w:rPr>
          <w:rFonts w:asciiTheme="majorHAnsi" w:hAnsiTheme="majorHAnsi"/>
          <w:sz w:val="24"/>
          <w:szCs w:val="24"/>
        </w:rPr>
        <w:t xml:space="preserve">Deberá retirarse el maquillaje o esmalte de uñas.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Durante la Internación: </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Normas Postoperatorias:</w:t>
      </w:r>
    </w:p>
    <w:p w:rsidR="00AC08EC" w:rsidRPr="00B30D7D" w:rsidRDefault="00AC08EC" w:rsidP="00AC08EC">
      <w:pPr>
        <w:pStyle w:val="Prrafodelista"/>
        <w:numPr>
          <w:ilvl w:val="0"/>
          <w:numId w:val="3"/>
        </w:numPr>
        <w:rPr>
          <w:rFonts w:asciiTheme="majorHAnsi" w:hAnsiTheme="majorHAnsi"/>
          <w:sz w:val="24"/>
          <w:szCs w:val="24"/>
        </w:rPr>
      </w:pPr>
      <w:r w:rsidRPr="00B30D7D">
        <w:rPr>
          <w:rFonts w:asciiTheme="majorHAnsi" w:hAnsiTheme="majorHAnsi"/>
          <w:sz w:val="24"/>
          <w:szCs w:val="24"/>
        </w:rPr>
        <w:t xml:space="preserve">Después de la intervención usted tendrá la boca un poco seca, pueden humedecerse los labios, pero no puede beber agua hasta pasadas unas horas. Consulte con las enfermeras cualquier duda que pueda tener. </w:t>
      </w:r>
    </w:p>
    <w:p w:rsidR="00AC08EC" w:rsidRPr="00B30D7D" w:rsidRDefault="00AC08EC" w:rsidP="00AC08EC">
      <w:pPr>
        <w:pStyle w:val="Prrafodelista"/>
        <w:numPr>
          <w:ilvl w:val="0"/>
          <w:numId w:val="3"/>
        </w:numPr>
        <w:rPr>
          <w:rFonts w:asciiTheme="majorHAnsi" w:hAnsiTheme="majorHAnsi"/>
          <w:sz w:val="24"/>
          <w:szCs w:val="24"/>
        </w:rPr>
      </w:pPr>
      <w:r w:rsidRPr="00B30D7D">
        <w:rPr>
          <w:rFonts w:asciiTheme="majorHAnsi" w:hAnsiTheme="majorHAnsi"/>
          <w:sz w:val="24"/>
          <w:szCs w:val="24"/>
        </w:rPr>
        <w:t xml:space="preserve">Es obligatoria la presencia de un/a acompañante durante todo el período de ingreso postoperatorio hasta el Alta. </w:t>
      </w:r>
    </w:p>
    <w:p w:rsidR="00AC08EC" w:rsidRPr="00B30D7D" w:rsidRDefault="00AC08EC" w:rsidP="00AC08EC">
      <w:pPr>
        <w:pStyle w:val="Prrafodelista"/>
        <w:numPr>
          <w:ilvl w:val="0"/>
          <w:numId w:val="3"/>
        </w:numPr>
        <w:rPr>
          <w:rFonts w:asciiTheme="majorHAnsi" w:hAnsiTheme="majorHAnsi"/>
          <w:sz w:val="24"/>
          <w:szCs w:val="24"/>
        </w:rPr>
      </w:pPr>
      <w:r w:rsidRPr="00B30D7D">
        <w:rPr>
          <w:rFonts w:asciiTheme="majorHAnsi" w:hAnsiTheme="majorHAnsi"/>
          <w:sz w:val="24"/>
          <w:szCs w:val="24"/>
        </w:rPr>
        <w:t xml:space="preserve">Puede levantarse tan pronto como se lo permita, PERO CON AYUDA. No intente levantarse si se encuentra solo/a en la habitación, ya que podría sufrir un desvanecimiento. </w:t>
      </w:r>
    </w:p>
    <w:p w:rsidR="00AC08EC" w:rsidRPr="00B30D7D" w:rsidRDefault="00AC08EC" w:rsidP="00AC08EC">
      <w:pPr>
        <w:pStyle w:val="Prrafodelista"/>
        <w:numPr>
          <w:ilvl w:val="0"/>
          <w:numId w:val="3"/>
        </w:numPr>
        <w:rPr>
          <w:rFonts w:asciiTheme="majorHAnsi" w:hAnsiTheme="majorHAnsi"/>
          <w:sz w:val="24"/>
          <w:szCs w:val="24"/>
        </w:rPr>
      </w:pPr>
      <w:r w:rsidRPr="00B30D7D">
        <w:rPr>
          <w:rFonts w:asciiTheme="majorHAnsi" w:hAnsiTheme="majorHAnsi"/>
          <w:sz w:val="24"/>
          <w:szCs w:val="24"/>
        </w:rPr>
        <w:t>No es extraño tener temperatura axilar hasta 38°C, si aumenta debe ser comunicado.</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lastRenderedPageBreak/>
        <w:t>Cuidados Postoperatorios:</w:t>
      </w:r>
    </w:p>
    <w:p w:rsidR="00AC08EC" w:rsidRPr="00B30D7D" w:rsidRDefault="00AC08EC" w:rsidP="00AC08EC">
      <w:pPr>
        <w:pStyle w:val="Prrafodelista"/>
        <w:numPr>
          <w:ilvl w:val="0"/>
          <w:numId w:val="5"/>
        </w:numPr>
        <w:rPr>
          <w:rFonts w:asciiTheme="majorHAnsi" w:hAnsiTheme="majorHAnsi"/>
          <w:sz w:val="24"/>
          <w:szCs w:val="24"/>
        </w:rPr>
      </w:pPr>
      <w:r w:rsidRPr="00B30D7D">
        <w:rPr>
          <w:rFonts w:asciiTheme="majorHAnsi" w:hAnsiTheme="majorHAnsi"/>
          <w:sz w:val="24"/>
          <w:szCs w:val="24"/>
        </w:rPr>
        <w:t>Antes de ser dado de alta, se le indicará el tratamiento que debe seguir en su domicilio y el día que debe acudir a la consulta, para efectuar los controles necesarios (llamar para confirmar la hora).</w:t>
      </w:r>
    </w:p>
    <w:p w:rsidR="00AC08EC" w:rsidRPr="00B30D7D" w:rsidRDefault="00AC08EC" w:rsidP="00AC08EC">
      <w:pPr>
        <w:pStyle w:val="Prrafodelista"/>
        <w:numPr>
          <w:ilvl w:val="0"/>
          <w:numId w:val="5"/>
        </w:numPr>
        <w:rPr>
          <w:rFonts w:asciiTheme="majorHAnsi" w:hAnsiTheme="majorHAnsi"/>
          <w:sz w:val="24"/>
          <w:szCs w:val="24"/>
        </w:rPr>
      </w:pPr>
      <w:r w:rsidRPr="00B30D7D">
        <w:rPr>
          <w:rFonts w:asciiTheme="majorHAnsi" w:hAnsiTheme="majorHAnsi"/>
          <w:sz w:val="24"/>
          <w:szCs w:val="24"/>
        </w:rPr>
        <w:t>Puede ducharse a partir del segundo día, debe lavar la zona intervenida con suavidad usando jabón líquido y jabón neutro, y al finalizar, deberá secarse con secador frío o un paño limpio, sobre las incisiones para mantenerlas secas.</w:t>
      </w:r>
    </w:p>
    <w:p w:rsidR="00AC08EC" w:rsidRPr="00B30D7D" w:rsidRDefault="00AC08EC" w:rsidP="00AC08EC">
      <w:pPr>
        <w:pStyle w:val="Prrafodelista"/>
        <w:numPr>
          <w:ilvl w:val="0"/>
          <w:numId w:val="2"/>
        </w:numPr>
        <w:rPr>
          <w:rFonts w:asciiTheme="majorHAnsi" w:hAnsiTheme="majorHAnsi"/>
          <w:sz w:val="24"/>
          <w:szCs w:val="24"/>
        </w:rPr>
      </w:pPr>
      <w:r w:rsidRPr="00B30D7D">
        <w:rPr>
          <w:rFonts w:asciiTheme="majorHAnsi" w:hAnsiTheme="majorHAnsi"/>
          <w:sz w:val="24"/>
          <w:szCs w:val="24"/>
        </w:rPr>
        <w:t>Deben de ser evitados los esfuerzos y las actividades deportivas por un período de    tres a seis semanas aproximadamente.</w:t>
      </w:r>
    </w:p>
    <w:p w:rsidR="00AC08EC" w:rsidRPr="00B30D7D" w:rsidRDefault="00AC08EC" w:rsidP="00AC08EC">
      <w:pPr>
        <w:rPr>
          <w:rFonts w:asciiTheme="majorHAnsi" w:hAnsiTheme="majorHAnsi"/>
          <w:sz w:val="24"/>
          <w:szCs w:val="24"/>
        </w:rPr>
      </w:pPr>
      <w:r w:rsidRPr="00B30D7D">
        <w:rPr>
          <w:rFonts w:asciiTheme="majorHAnsi" w:hAnsiTheme="majorHAnsi"/>
          <w:sz w:val="24"/>
          <w:szCs w:val="24"/>
        </w:rPr>
        <w:t xml:space="preserve"> En ningún caso deberá tomar sol o los rayos UVA sobre la incisión.</w:t>
      </w:r>
    </w:p>
    <w:sectPr w:rsidR="00AC08EC" w:rsidRPr="00B30D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2C8C3395"/>
    <w:multiLevelType w:val="hybridMultilevel"/>
    <w:tmpl w:val="463E1F70"/>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 w15:restartNumberingAfterBreak="0">
    <w:nsid w:val="340F502A"/>
    <w:multiLevelType w:val="hybridMultilevel"/>
    <w:tmpl w:val="55E258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5"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6"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A3"/>
    <w:rsid w:val="004F4E4B"/>
    <w:rsid w:val="00727EA3"/>
    <w:rsid w:val="0093033E"/>
    <w:rsid w:val="00AC08EC"/>
    <w:rsid w:val="00B30D7D"/>
    <w:rsid w:val="00E501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6F65"/>
  <w15:chartTrackingRefBased/>
  <w15:docId w15:val="{5BE3EB66-4E7D-4090-A29A-FE1B07DD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0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3647</Words>
  <Characters>20059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3</cp:revision>
  <dcterms:created xsi:type="dcterms:W3CDTF">2016-07-30T03:30:00Z</dcterms:created>
  <dcterms:modified xsi:type="dcterms:W3CDTF">2016-07-30T04:01:00Z</dcterms:modified>
</cp:coreProperties>
</file>